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A6" w:rsidRDefault="005932FD">
      <w:r>
        <w:t>Na temelju odredbi Zakona o odgoju i obrazovanju u osnovnoj i srednjoj školi („Narodne novine“ broj 87/98, 86/09, 92/10, 105/10, 90/11, 16/12, 94/13) te odredbi Pravilnika o djelokrugu  rada tajnika te administrativno-tehničkim i  pomoćnim poslovima koji se obavljaju u osnovnoj školi („Narodne novine“ broj 40/14) te članaka 168. Statuta Osnovne škole bana Josipa Jelačića Školski odbor Osnovne šk</w:t>
      </w:r>
      <w:r w:rsidR="0019533B">
        <w:t>ole bana Josipa Jelačića dana 28.9</w:t>
      </w:r>
      <w:r>
        <w:t>.2016 donosi:</w:t>
      </w:r>
    </w:p>
    <w:p w:rsidR="005932FD" w:rsidRPr="00CE1539" w:rsidRDefault="005932FD" w:rsidP="005932FD">
      <w:pPr>
        <w:jc w:val="center"/>
        <w:rPr>
          <w:b/>
        </w:rPr>
      </w:pPr>
      <w:r w:rsidRPr="00CE1539">
        <w:rPr>
          <w:b/>
        </w:rPr>
        <w:t>PRAVILNIK O IZMJENAMA</w:t>
      </w:r>
    </w:p>
    <w:p w:rsidR="005932FD" w:rsidRPr="00CE1539" w:rsidRDefault="005932FD" w:rsidP="005932FD">
      <w:pPr>
        <w:jc w:val="center"/>
        <w:rPr>
          <w:b/>
        </w:rPr>
      </w:pPr>
      <w:r w:rsidRPr="00CE1539">
        <w:rPr>
          <w:b/>
        </w:rPr>
        <w:t>PRAVILNIKA O ORGANIZACIJI RADA I SISTEMATIZACIJI RADNIH MJESTA</w:t>
      </w:r>
    </w:p>
    <w:p w:rsidR="00CE1539" w:rsidRDefault="00CE1539" w:rsidP="00456147">
      <w:pPr>
        <w:jc w:val="center"/>
        <w:rPr>
          <w:b/>
        </w:rPr>
      </w:pPr>
      <w:r w:rsidRPr="00CE1539">
        <w:rPr>
          <w:b/>
        </w:rPr>
        <w:t xml:space="preserve">Članak 1. </w:t>
      </w:r>
    </w:p>
    <w:p w:rsidR="00021960" w:rsidRPr="00456147" w:rsidRDefault="00CE1539" w:rsidP="00021960">
      <w:r>
        <w:rPr>
          <w:b/>
        </w:rPr>
        <w:tab/>
      </w:r>
      <w:r w:rsidRPr="00456147">
        <w:t>U Pravilniku o organizaciji rada i sistematizaciji radnih mjesta  (KLASA:003-05/14-01/05 URBROJ</w:t>
      </w:r>
      <w:r w:rsidR="00C678FC" w:rsidRPr="00456147">
        <w:t>: 251-183-14-01</w:t>
      </w:r>
      <w:r w:rsidRPr="00456147">
        <w:t xml:space="preserve"> </w:t>
      </w:r>
      <w:r w:rsidR="00C678FC" w:rsidRPr="00456147">
        <w:t>od 11.9.2014.</w:t>
      </w:r>
      <w:r w:rsidR="00211D30">
        <w:t>; KLASA: 003-05/16-01/1 URBROJ: 251-183-16-01 od 19.7.2016.)</w:t>
      </w:r>
      <w:r w:rsidR="00C678FC" w:rsidRPr="00456147">
        <w:t xml:space="preserve"> č</w:t>
      </w:r>
      <w:r w:rsidR="00211D30">
        <w:t xml:space="preserve">lanak 7. pod naslovom ODGOJNO OBRAZOVNI RAD  </w:t>
      </w:r>
      <w:proofErr w:type="spellStart"/>
      <w:r w:rsidR="00211D30">
        <w:t>toč</w:t>
      </w:r>
      <w:proofErr w:type="spellEnd"/>
      <w:r w:rsidR="00211D30">
        <w:t>. 3</w:t>
      </w:r>
      <w:r w:rsidR="00021960" w:rsidRPr="00456147">
        <w:t xml:space="preserve"> mijenja se i glasi:</w:t>
      </w:r>
    </w:p>
    <w:p w:rsidR="00400F02" w:rsidRPr="00456147" w:rsidRDefault="00021960" w:rsidP="00CE1539">
      <w:r w:rsidRPr="00456147">
        <w:t>„</w:t>
      </w:r>
      <w:r w:rsidR="00456147" w:rsidRPr="00456147">
        <w:t xml:space="preserve">  N</w:t>
      </w:r>
      <w:r w:rsidR="00211D30">
        <w:t xml:space="preserve">AZIV RADNOG MJESTA: </w:t>
      </w:r>
      <w:r w:rsidR="005878B0">
        <w:t>učitelj predmetne nastave</w:t>
      </w:r>
    </w:p>
    <w:p w:rsidR="00400F02" w:rsidRPr="00456147" w:rsidRDefault="00021960" w:rsidP="00456147">
      <w:pPr>
        <w:spacing w:after="0"/>
      </w:pPr>
      <w:r w:rsidRPr="00456147">
        <w:t>UVJETI:</w:t>
      </w:r>
      <w:r w:rsidR="00211D30">
        <w:t xml:space="preserve"> P</w:t>
      </w:r>
      <w:r w:rsidR="005878B0">
        <w:t xml:space="preserve">rema </w:t>
      </w:r>
      <w:r w:rsidR="00211D30">
        <w:t>Zakonu o odgoju i obrazovanju u osnovnoj i srednjoj š</w:t>
      </w:r>
      <w:r w:rsidR="005878B0">
        <w:t>koli te Pravilniku o stručnoj sp</w:t>
      </w:r>
      <w:r w:rsidR="00211D30">
        <w:t>remi i pedagoško psihološkom obrazovanju učitelja i stručnih suradnika u osnovnom školstvu</w:t>
      </w:r>
    </w:p>
    <w:p w:rsidR="00456147" w:rsidRPr="00456147" w:rsidRDefault="00456147" w:rsidP="00456147">
      <w:pPr>
        <w:spacing w:after="0"/>
      </w:pPr>
    </w:p>
    <w:p w:rsidR="00400F02" w:rsidRPr="00456147" w:rsidRDefault="00400F02" w:rsidP="00CE1539">
      <w:r w:rsidRPr="00456147">
        <w:t>VRSTA</w:t>
      </w:r>
      <w:r w:rsidR="00021960" w:rsidRPr="00456147">
        <w:t xml:space="preserve"> RADNOG</w:t>
      </w:r>
      <w:r w:rsidR="00211D30">
        <w:t xml:space="preserve"> MJESTA: radna mjesta I. i II. vrste</w:t>
      </w:r>
    </w:p>
    <w:p w:rsidR="00211D30" w:rsidRPr="00456147" w:rsidRDefault="00211D30" w:rsidP="00CE1539">
      <w:r>
        <w:t>OPIS POSLOVA: izvođenje nastave i drugih oblika neposrednog odgojno obrazovnog rada, razrednički poslovi te ostali poslovi koji proizlaze iz naravi i količine odgojno obrazovnog rada s učenicima, obavljanje aktivnosti i poslova iz nastavnog plana i program</w:t>
      </w:r>
      <w:r w:rsidR="005878B0">
        <w:t>a, godišnjeg plana i programa, š</w:t>
      </w:r>
      <w:r>
        <w:t>kolskog kurikuluma te mogućnost obavljanja posebnih poslova koji proizlaze iz ustroja rada škole</w:t>
      </w:r>
    </w:p>
    <w:p w:rsidR="00021960" w:rsidRPr="00456147" w:rsidRDefault="00211D30" w:rsidP="00CE1539">
      <w:r>
        <w:t>BROJ IZVRŠ</w:t>
      </w:r>
      <w:r w:rsidR="005878B0">
        <w:t>ITELJA:  ukup</w:t>
      </w:r>
      <w:r w:rsidR="008D7873">
        <w:t>no 28</w:t>
      </w:r>
      <w:r>
        <w:t xml:space="preserve"> od čega </w:t>
      </w:r>
      <w:r w:rsidR="005878B0">
        <w:t xml:space="preserve"> </w:t>
      </w:r>
      <w:r>
        <w:t>4 učitelja hrvatskog jezika</w:t>
      </w:r>
      <w:r w:rsidR="003350C8">
        <w:t>- s tim da su 3 na puno radno vrijeme, a jedan na nepuno radno vrijeme- 11 sati tjedno;3 učitelja matematike; 3 učitelja engleskog jezika; 2 učitelja njemačkog jezika; 1 učitelj informatike; 2 učitelja povijesti -  s tim da je 1 na puno radno vrijeme, a 1 na nepuno radno vrijeme - 8 sati tjedno</w:t>
      </w:r>
      <w:r w:rsidR="00021960" w:rsidRPr="00456147">
        <w:t xml:space="preserve"> </w:t>
      </w:r>
      <w:r w:rsidR="003350C8">
        <w:t xml:space="preserve">; 1 učitelj geografije; 1 učitelj tehničke kulture </w:t>
      </w:r>
      <w:r w:rsidR="003350C8" w:rsidRPr="00035989">
        <w:t>i informatike</w:t>
      </w:r>
      <w:r w:rsidR="003350C8">
        <w:t xml:space="preserve">; 1 učitelj biologije i prirode; 1 učitelj fizike i tehničke kulture; 3 učitelja tjelesne i zdravstvene kulture – s tim  da su 2 na puno radno vrijeme, a 1 na nepuno radno vrijeme </w:t>
      </w:r>
      <w:r w:rsidR="005878B0">
        <w:t>–</w:t>
      </w:r>
      <w:r w:rsidR="003350C8">
        <w:t xml:space="preserve"> </w:t>
      </w:r>
      <w:r w:rsidR="005878B0">
        <w:t>28 sati tjedno; 1 učitelj glazbene kulture; 1 učitelj kemije i prirode; 3 učitelja vjeronauka – s  tim da su 2 na puno radno vrijeme, a 1 na nepuno radno vrijeme - 12 sati tjedno; 1 učitelj likovne kulture“</w:t>
      </w:r>
    </w:p>
    <w:p w:rsidR="00400F02" w:rsidRDefault="00456147" w:rsidP="00456147">
      <w:pPr>
        <w:jc w:val="center"/>
        <w:rPr>
          <w:b/>
        </w:rPr>
      </w:pPr>
      <w:r>
        <w:rPr>
          <w:b/>
        </w:rPr>
        <w:t xml:space="preserve">Članak 2. </w:t>
      </w:r>
    </w:p>
    <w:p w:rsidR="00456147" w:rsidRDefault="00456147" w:rsidP="00456147">
      <w:r>
        <w:rPr>
          <w:b/>
        </w:rPr>
        <w:tab/>
      </w:r>
      <w:r w:rsidRPr="00456147">
        <w:t xml:space="preserve">Ovaj Pravilnik o izmjenama Pravilnika o organizaciji rada i sistematizaciji radnih mjesta </w:t>
      </w:r>
      <w:r>
        <w:t xml:space="preserve"> stupa na snagu danom objave na oglasnoj ploči Osnovne škole bana Josipa Jelačića</w:t>
      </w:r>
    </w:p>
    <w:p w:rsidR="00456147" w:rsidRDefault="00456147" w:rsidP="00456147"/>
    <w:p w:rsidR="00456147" w:rsidRDefault="00456147" w:rsidP="004561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456147" w:rsidRDefault="00456147" w:rsidP="004561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456147" w:rsidRDefault="00456147" w:rsidP="004561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(Marija </w:t>
      </w:r>
      <w:proofErr w:type="spellStart"/>
      <w:r>
        <w:t>Gudlek</w:t>
      </w:r>
      <w:proofErr w:type="spellEnd"/>
      <w:r>
        <w:t>)</w:t>
      </w:r>
    </w:p>
    <w:p w:rsidR="00456147" w:rsidRDefault="00456147" w:rsidP="00456147">
      <w:r>
        <w:lastRenderedPageBreak/>
        <w:t>Pravilnik o izmjenama Pravilnika o organizaciji rada i sistematizaciji radnih mjesta  objavljen je</w:t>
      </w:r>
      <w:r w:rsidR="005878B0">
        <w:t xml:space="preserve"> na oglasnoj ploči škole dana 28.9</w:t>
      </w:r>
      <w:r>
        <w:t>.2016.</w:t>
      </w:r>
    </w:p>
    <w:p w:rsidR="00456147" w:rsidRDefault="00456147" w:rsidP="004561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456147" w:rsidRDefault="00456147" w:rsidP="001953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(Ankica Š</w:t>
      </w:r>
      <w:r w:rsidR="0019533B">
        <w:t>imunić)</w:t>
      </w:r>
    </w:p>
    <w:p w:rsidR="005878B0" w:rsidRDefault="005878B0" w:rsidP="0019533B"/>
    <w:p w:rsidR="005878B0" w:rsidRDefault="005878B0" w:rsidP="0019533B">
      <w:r>
        <w:t>KLASA: 003-05/16-01/2</w:t>
      </w:r>
    </w:p>
    <w:p w:rsidR="005878B0" w:rsidRPr="0019533B" w:rsidRDefault="005878B0" w:rsidP="0019533B">
      <w:r>
        <w:t>URBROJ: 251-183-16-01</w:t>
      </w:r>
    </w:p>
    <w:p w:rsidR="00456147" w:rsidRPr="00456147" w:rsidRDefault="00456147" w:rsidP="00456147"/>
    <w:sectPr w:rsidR="00456147" w:rsidRPr="00456147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2FD"/>
    <w:rsid w:val="00021960"/>
    <w:rsid w:val="00035989"/>
    <w:rsid w:val="00074686"/>
    <w:rsid w:val="000B5B65"/>
    <w:rsid w:val="0019533B"/>
    <w:rsid w:val="002117ED"/>
    <w:rsid w:val="00211D30"/>
    <w:rsid w:val="003350C8"/>
    <w:rsid w:val="00375C1F"/>
    <w:rsid w:val="00400F02"/>
    <w:rsid w:val="0043730E"/>
    <w:rsid w:val="00456147"/>
    <w:rsid w:val="00544AAE"/>
    <w:rsid w:val="00561BEC"/>
    <w:rsid w:val="005878B0"/>
    <w:rsid w:val="005932FD"/>
    <w:rsid w:val="005C0376"/>
    <w:rsid w:val="005D718D"/>
    <w:rsid w:val="00610685"/>
    <w:rsid w:val="007168B8"/>
    <w:rsid w:val="008149CD"/>
    <w:rsid w:val="008D7873"/>
    <w:rsid w:val="00940A57"/>
    <w:rsid w:val="00A012D3"/>
    <w:rsid w:val="00B42D30"/>
    <w:rsid w:val="00BE145B"/>
    <w:rsid w:val="00C55365"/>
    <w:rsid w:val="00C678FC"/>
    <w:rsid w:val="00CE1539"/>
    <w:rsid w:val="00DA34BD"/>
    <w:rsid w:val="00F5127A"/>
    <w:rsid w:val="00FA6571"/>
    <w:rsid w:val="00FD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2016-09-28T09:33:00Z</cp:lastPrinted>
  <dcterms:created xsi:type="dcterms:W3CDTF">2016-10-20T16:12:00Z</dcterms:created>
  <dcterms:modified xsi:type="dcterms:W3CDTF">2016-10-20T16:12:00Z</dcterms:modified>
</cp:coreProperties>
</file>